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3B" w:rsidRPr="00FD273B" w:rsidRDefault="00E70207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>
        <w:rPr>
          <w:rFonts w:ascii="Comic Sans MS" w:hAnsi="Comic Sans MS"/>
          <w:b/>
          <w:i/>
          <w:color w:val="943634" w:themeColor="accent2" w:themeShade="BF"/>
        </w:rPr>
        <w:t>EVALUACIÓN</w:t>
      </w:r>
      <w:r w:rsidR="00FD273B" w:rsidRPr="00FD273B">
        <w:rPr>
          <w:rFonts w:ascii="Comic Sans MS" w:hAnsi="Comic Sans MS"/>
          <w:b/>
          <w:i/>
          <w:color w:val="943634" w:themeColor="accent2" w:themeShade="BF"/>
        </w:rPr>
        <w:t xml:space="preserve"> DE COMPONENTES ELECTRÓNICOS  </w:t>
      </w:r>
    </w:p>
    <w:p w:rsidR="00FD273B" w:rsidRPr="00FD273B" w:rsidRDefault="00FD273B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 w:rsidRPr="00FD273B">
        <w:rPr>
          <w:rFonts w:ascii="Comic Sans MS" w:hAnsi="Comic Sans MS"/>
          <w:b/>
          <w:i/>
          <w:color w:val="943634" w:themeColor="accent2" w:themeShade="BF"/>
        </w:rPr>
        <w:t xml:space="preserve">ABRIL </w:t>
      </w:r>
      <w:r w:rsidR="00E70207">
        <w:rPr>
          <w:rFonts w:ascii="Comic Sans MS" w:hAnsi="Comic Sans MS"/>
          <w:b/>
          <w:i/>
          <w:color w:val="943634" w:themeColor="accent2" w:themeShade="BF"/>
        </w:rPr>
        <w:t>08</w:t>
      </w:r>
      <w:r w:rsidRPr="00FD273B">
        <w:rPr>
          <w:rFonts w:ascii="Comic Sans MS" w:hAnsi="Comic Sans MS"/>
          <w:b/>
          <w:i/>
          <w:color w:val="943634" w:themeColor="accent2" w:themeShade="BF"/>
        </w:rPr>
        <w:t xml:space="preserve"> DE 2013</w:t>
      </w:r>
    </w:p>
    <w:p w:rsidR="00FD273B" w:rsidRPr="00FD273B" w:rsidRDefault="00FD273B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 w:rsidRPr="00FD273B">
        <w:rPr>
          <w:rFonts w:ascii="Comic Sans MS" w:hAnsi="Comic Sans MS"/>
          <w:b/>
          <w:i/>
          <w:color w:val="943634" w:themeColor="accent2" w:themeShade="BF"/>
        </w:rPr>
        <w:t>GRADO 10</w:t>
      </w:r>
    </w:p>
    <w:p w:rsidR="00FD273B" w:rsidRDefault="00FD273B" w:rsidP="00FD273B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</w:rPr>
      </w:pPr>
      <w:r w:rsidRPr="00FD273B">
        <w:rPr>
          <w:rFonts w:ascii="Comic Sans MS" w:hAnsi="Comic Sans MS"/>
          <w:b/>
          <w:i/>
          <w:color w:val="943634" w:themeColor="accent2" w:themeShade="BF"/>
        </w:rPr>
        <w:t>DOCENTE: DAMARIS MONTOYA O.</w:t>
      </w:r>
    </w:p>
    <w:p w:rsidR="00FD273B" w:rsidRDefault="00FD273B" w:rsidP="00FD273B">
      <w:pPr>
        <w:spacing w:after="0" w:line="240" w:lineRule="auto"/>
        <w:jc w:val="both"/>
      </w:pPr>
    </w:p>
    <w:p w:rsidR="00AB0222" w:rsidRDefault="00AB0222" w:rsidP="0068589E">
      <w:pPr>
        <w:spacing w:after="0" w:line="240" w:lineRule="auto"/>
        <w:ind w:firstLine="0"/>
        <w:jc w:val="both"/>
      </w:pPr>
    </w:p>
    <w:p w:rsidR="00FD273B" w:rsidRDefault="00991711" w:rsidP="00FD273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Coloque el nombre a cada una de </w:t>
      </w:r>
      <w:r w:rsidR="00FD273B">
        <w:t xml:space="preserve">las </w:t>
      </w:r>
      <w:r>
        <w:t>componentes</w:t>
      </w:r>
      <w:r w:rsidR="00FD273B">
        <w:t>.</w:t>
      </w:r>
    </w:p>
    <w:p w:rsidR="00FD273B" w:rsidRDefault="00FD273B" w:rsidP="00FD273B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2670"/>
        <w:gridCol w:w="2670"/>
      </w:tblGrid>
      <w:tr w:rsidR="00E44E00" w:rsidTr="00FD273B">
        <w:tc>
          <w:tcPr>
            <w:tcW w:w="2669" w:type="dxa"/>
          </w:tcPr>
          <w:p w:rsidR="00E44E00" w:rsidRDefault="00E44E00" w:rsidP="00FD273B">
            <w:pPr>
              <w:ind w:firstLine="0"/>
              <w:jc w:val="both"/>
            </w:pPr>
            <w:r w:rsidRPr="00FD273B">
              <w:rPr>
                <w:noProof/>
                <w:lang w:eastAsia="es-CO"/>
              </w:rPr>
              <w:drawing>
                <wp:inline distT="0" distB="0" distL="0" distR="0" wp14:anchorId="59B6D017" wp14:editId="5559D959">
                  <wp:extent cx="1524000" cy="1524000"/>
                  <wp:effectExtent l="0" t="0" r="0" b="0"/>
                  <wp:docPr id="1" name="Imagen 1" descr="http://ts2.mm.bing.net/th?id=H.4934866823218305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id=H.4934866823218305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E44E00" w:rsidRDefault="00E44E00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72F400BF" wp14:editId="15CDA24A">
                  <wp:extent cx="1524000" cy="1162050"/>
                  <wp:effectExtent l="0" t="0" r="0" b="0"/>
                  <wp:docPr id="19" name="Imagen 19" descr="http://ts1.mm.bing.net/th?id=H.5061022907630084&amp;pid=15.1&amp;H=122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s1.mm.bing.net/th?id=H.5061022907630084&amp;pid=15.1&amp;H=122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E44E00" w:rsidRDefault="00E44E00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0CD7B0F3" wp14:editId="49AC195E">
                  <wp:extent cx="1524000" cy="1524000"/>
                  <wp:effectExtent l="0" t="0" r="0" b="0"/>
                  <wp:docPr id="5" name="Imagen 5" descr="http://ts1.mm.bing.net/th?id=H.4635975794821320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s1.mm.bing.net/th?id=H.4635975794821320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E00" w:rsidTr="00FD273B">
        <w:tc>
          <w:tcPr>
            <w:tcW w:w="2669" w:type="dxa"/>
          </w:tcPr>
          <w:p w:rsidR="00E44E00" w:rsidRDefault="00E44E00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6A5602BD" wp14:editId="00B3F377">
                  <wp:extent cx="1524000" cy="1524000"/>
                  <wp:effectExtent l="0" t="0" r="0" b="0"/>
                  <wp:docPr id="14" name="Imagen 14" descr="http://ts1.mm.bing.net/th?id=H.4609540258335436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s1.mm.bing.net/th?id=H.4609540258335436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E44E00" w:rsidRDefault="00E44E00" w:rsidP="00FD273B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128FD7CD" wp14:editId="33569676">
                  <wp:extent cx="1524000" cy="1524000"/>
                  <wp:effectExtent l="0" t="0" r="0" b="0"/>
                  <wp:docPr id="11" name="Imagen 11" descr="http://ts3.mm.bing.net/th?id=H.4610167323164886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s3.mm.bing.net/th?id=H.4610167323164886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E44E00" w:rsidRDefault="00E44E00" w:rsidP="00FD273B">
            <w:pPr>
              <w:ind w:firstLine="0"/>
              <w:jc w:val="both"/>
            </w:pPr>
          </w:p>
        </w:tc>
      </w:tr>
    </w:tbl>
    <w:p w:rsidR="00FD273B" w:rsidRDefault="00FD273B" w:rsidP="00FE7CDE">
      <w:pPr>
        <w:spacing w:after="0" w:line="240" w:lineRule="auto"/>
        <w:ind w:firstLine="0"/>
        <w:jc w:val="both"/>
      </w:pPr>
    </w:p>
    <w:p w:rsidR="009D44A4" w:rsidRDefault="009D44A4" w:rsidP="00FE7CDE">
      <w:pPr>
        <w:spacing w:after="0" w:line="240" w:lineRule="auto"/>
        <w:ind w:firstLine="0"/>
        <w:jc w:val="both"/>
      </w:pPr>
    </w:p>
    <w:p w:rsidR="00FE7CDE" w:rsidRDefault="008E3387" w:rsidP="00FE7CDE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Coloque el  nombre que representa el siguiente símbolo. </w:t>
      </w:r>
    </w:p>
    <w:p w:rsidR="00827887" w:rsidRDefault="00827887" w:rsidP="00827887">
      <w:pPr>
        <w:spacing w:after="0" w:line="240" w:lineRule="auto"/>
        <w:ind w:firstLine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2670"/>
        <w:gridCol w:w="2670"/>
      </w:tblGrid>
      <w:tr w:rsidR="0068589E" w:rsidTr="00827887">
        <w:tc>
          <w:tcPr>
            <w:tcW w:w="2669" w:type="dxa"/>
          </w:tcPr>
          <w:p w:rsidR="0068589E" w:rsidRDefault="0068589E" w:rsidP="00827887">
            <w:pPr>
              <w:ind w:firstLine="708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1CD32C66" wp14:editId="6C5B039E">
                  <wp:extent cx="1524000" cy="1019175"/>
                  <wp:effectExtent l="0" t="0" r="0" b="9525"/>
                  <wp:docPr id="21" name="Imagen 21" descr="http://ts4.mm.bing.net/th?id=H.4811515404485383&amp;pid=15.1&amp;H=107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s4.mm.bing.net/th?id=H.4811515404485383&amp;pid=15.1&amp;H=107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68589E" w:rsidRDefault="0068589E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7AA6B7EF" wp14:editId="68EB4F79">
                  <wp:extent cx="1524000" cy="809625"/>
                  <wp:effectExtent l="0" t="0" r="0" b="9525"/>
                  <wp:docPr id="23" name="Imagen 23" descr="http://ts1.mm.bing.net/th?id=H.4724653941654708&amp;pid=15.1&amp;H=85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s1.mm.bing.net/th?id=H.4724653941654708&amp;pid=15.1&amp;H=85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68589E" w:rsidRDefault="0068589E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2654B458" wp14:editId="1A975037">
                  <wp:extent cx="857250" cy="571500"/>
                  <wp:effectExtent l="0" t="0" r="0" b="0"/>
                  <wp:docPr id="18" name="Imagen 18" descr="http://ts4.mm.bing.net/th?id=H.4904600188160195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s4.mm.bing.net/th?id=H.4904600188160195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89E" w:rsidTr="00827887">
        <w:tc>
          <w:tcPr>
            <w:tcW w:w="2669" w:type="dxa"/>
          </w:tcPr>
          <w:p w:rsidR="0068589E" w:rsidRDefault="0068589E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39ED02F5" wp14:editId="54973497">
                  <wp:extent cx="1019175" cy="1095375"/>
                  <wp:effectExtent l="0" t="0" r="9525" b="9525"/>
                  <wp:docPr id="22" name="Imagen 22" descr="http://ts1.mm.bing.net/th?id=H.4753507542368804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s1.mm.bing.net/th?id=H.4753507542368804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68589E" w:rsidRDefault="0068589E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 wp14:anchorId="47C9588D" wp14:editId="1256EEF2">
                  <wp:extent cx="1368380" cy="971550"/>
                  <wp:effectExtent l="0" t="0" r="3810" b="0"/>
                  <wp:docPr id="3" name="Imagen 3" descr="http://ts1.mm.bing.net/th?id=H.4735739266728912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id=H.4735739266728912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38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68589E" w:rsidRDefault="0068589E" w:rsidP="00827887">
            <w:pPr>
              <w:ind w:firstLine="0"/>
              <w:jc w:val="both"/>
            </w:pPr>
          </w:p>
        </w:tc>
      </w:tr>
    </w:tbl>
    <w:p w:rsidR="00827887" w:rsidRDefault="00827887" w:rsidP="00827887">
      <w:pPr>
        <w:spacing w:after="0" w:line="240" w:lineRule="auto"/>
        <w:ind w:firstLine="0"/>
        <w:jc w:val="both"/>
      </w:pPr>
    </w:p>
    <w:p w:rsidR="00AB0222" w:rsidRDefault="00AB0222" w:rsidP="00443EC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Identifique los </w:t>
      </w:r>
      <w:r w:rsidR="00443EC8">
        <w:t xml:space="preserve">5 </w:t>
      </w:r>
      <w:r>
        <w:t xml:space="preserve">componentes </w:t>
      </w:r>
      <w:r w:rsidR="00443EC8">
        <w:t xml:space="preserve">vistos en clase, del </w:t>
      </w:r>
      <w:r>
        <w:t xml:space="preserve"> siguiente</w:t>
      </w:r>
      <w:r w:rsidR="00443EC8">
        <w:t xml:space="preserve"> circuito</w:t>
      </w:r>
    </w:p>
    <w:p w:rsidR="00AB0222" w:rsidRDefault="00AB0222" w:rsidP="00827887">
      <w:pPr>
        <w:spacing w:after="0" w:line="240" w:lineRule="auto"/>
        <w:ind w:firstLine="0"/>
        <w:jc w:val="both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7"/>
        <w:gridCol w:w="3019"/>
      </w:tblGrid>
      <w:tr w:rsidR="008E3387" w:rsidTr="008E3387">
        <w:tc>
          <w:tcPr>
            <w:tcW w:w="4717" w:type="dxa"/>
          </w:tcPr>
          <w:p w:rsidR="008E3387" w:rsidRDefault="008E3387" w:rsidP="00827887">
            <w:pPr>
              <w:ind w:firstLine="0"/>
              <w:jc w:val="both"/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6F09B1FC" wp14:editId="61FE0A01">
                  <wp:extent cx="2857500" cy="2857500"/>
                  <wp:effectExtent l="0" t="0" r="0" b="0"/>
                  <wp:docPr id="32" name="Imagen 32" descr="http://www.bricogeek.com/shop/81-1034-large/kit-fuente-de-alimentacion-dc-5v-33v-para-placa-prot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ricogeek.com/shop/81-1034-large/kit-fuente-de-alimentacion-dc-5v-33v-para-placa-prot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8E3387" w:rsidRDefault="008E3387" w:rsidP="00827887">
            <w:pPr>
              <w:ind w:firstLine="0"/>
              <w:jc w:val="both"/>
            </w:pPr>
          </w:p>
        </w:tc>
      </w:tr>
    </w:tbl>
    <w:p w:rsidR="00AB0222" w:rsidRDefault="00AB0222" w:rsidP="00827887">
      <w:pPr>
        <w:spacing w:after="0" w:line="240" w:lineRule="auto"/>
        <w:ind w:firstLine="0"/>
        <w:jc w:val="both"/>
      </w:pPr>
    </w:p>
    <w:p w:rsidR="00AB0222" w:rsidRDefault="000F7727" w:rsidP="000F772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Identifique los 10 componentes señalados en el siguiente plano.</w:t>
      </w:r>
    </w:p>
    <w:p w:rsidR="00AB0222" w:rsidRDefault="00AB0222" w:rsidP="00827887">
      <w:pPr>
        <w:spacing w:after="0" w:line="240" w:lineRule="auto"/>
        <w:ind w:firstLine="0"/>
        <w:jc w:val="both"/>
      </w:pPr>
    </w:p>
    <w:p w:rsidR="00AB0222" w:rsidRDefault="00DB3491" w:rsidP="00827887">
      <w:pPr>
        <w:spacing w:after="0" w:line="240" w:lineRule="auto"/>
        <w:ind w:firstLine="0"/>
        <w:jc w:val="both"/>
      </w:pPr>
      <w:r>
        <w:rPr>
          <w:noProof/>
          <w:lang w:eastAsia="es-CO"/>
        </w:rPr>
        <w:drawing>
          <wp:inline distT="0" distB="0" distL="0" distR="0">
            <wp:extent cx="5343525" cy="29622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22" w:rsidRDefault="00AB0222" w:rsidP="00827887">
      <w:pPr>
        <w:spacing w:after="0" w:line="240" w:lineRule="auto"/>
        <w:ind w:firstLine="0"/>
        <w:jc w:val="both"/>
      </w:pPr>
    </w:p>
    <w:p w:rsidR="00E346B7" w:rsidRDefault="00E346B7" w:rsidP="00827887">
      <w:pPr>
        <w:spacing w:after="0" w:line="240" w:lineRule="auto"/>
        <w:ind w:firstLine="0"/>
        <w:jc w:val="both"/>
      </w:pPr>
    </w:p>
    <w:p w:rsidR="000E557B" w:rsidRDefault="000E557B" w:rsidP="00827887">
      <w:pPr>
        <w:spacing w:after="0" w:line="240" w:lineRule="auto"/>
        <w:ind w:firstLine="0"/>
        <w:jc w:val="both"/>
      </w:pPr>
    </w:p>
    <w:p w:rsidR="000E557B" w:rsidRDefault="000E557B" w:rsidP="00827887">
      <w:pPr>
        <w:spacing w:after="0" w:line="240" w:lineRule="auto"/>
        <w:ind w:firstLine="0"/>
        <w:jc w:val="both"/>
      </w:pPr>
    </w:p>
    <w:p w:rsidR="000E557B" w:rsidRDefault="000E557B" w:rsidP="00827887">
      <w:pPr>
        <w:spacing w:after="0" w:line="240" w:lineRule="auto"/>
        <w:ind w:firstLine="0"/>
        <w:jc w:val="both"/>
      </w:pPr>
    </w:p>
    <w:p w:rsidR="000E557B" w:rsidRDefault="000E557B" w:rsidP="00827887">
      <w:pPr>
        <w:spacing w:after="0" w:line="240" w:lineRule="auto"/>
        <w:ind w:firstLine="0"/>
        <w:jc w:val="both"/>
      </w:pPr>
    </w:p>
    <w:p w:rsidR="000E557B" w:rsidRDefault="000E557B" w:rsidP="00827887">
      <w:pPr>
        <w:spacing w:after="0" w:line="240" w:lineRule="auto"/>
        <w:ind w:firstLine="0"/>
        <w:jc w:val="both"/>
      </w:pPr>
    </w:p>
    <w:p w:rsidR="0042021B" w:rsidRDefault="0042021B" w:rsidP="00827887">
      <w:pPr>
        <w:spacing w:after="0" w:line="240" w:lineRule="auto"/>
        <w:ind w:firstLine="0"/>
        <w:jc w:val="both"/>
      </w:pPr>
    </w:p>
    <w:p w:rsidR="0042021B" w:rsidRDefault="0042021B" w:rsidP="00827887">
      <w:pPr>
        <w:spacing w:after="0" w:line="240" w:lineRule="auto"/>
        <w:ind w:firstLine="0"/>
        <w:jc w:val="both"/>
      </w:pPr>
    </w:p>
    <w:p w:rsidR="0090566A" w:rsidRDefault="0090566A" w:rsidP="00827887">
      <w:pPr>
        <w:spacing w:after="0" w:line="240" w:lineRule="auto"/>
        <w:ind w:firstLine="0"/>
        <w:jc w:val="both"/>
      </w:pPr>
    </w:p>
    <w:p w:rsidR="0090566A" w:rsidRPr="00FD273B" w:rsidRDefault="0090566A" w:rsidP="00827887">
      <w:pPr>
        <w:spacing w:after="0" w:line="240" w:lineRule="auto"/>
        <w:ind w:firstLine="0"/>
        <w:jc w:val="both"/>
      </w:pPr>
    </w:p>
    <w:sectPr w:rsidR="0090566A" w:rsidRPr="00FD273B" w:rsidSect="00FD273B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7CB5"/>
    <w:multiLevelType w:val="hybridMultilevel"/>
    <w:tmpl w:val="7286F1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B"/>
    <w:rsid w:val="000E557B"/>
    <w:rsid w:val="000F7727"/>
    <w:rsid w:val="0029124D"/>
    <w:rsid w:val="0042021B"/>
    <w:rsid w:val="00443EC8"/>
    <w:rsid w:val="005B78E3"/>
    <w:rsid w:val="0068589E"/>
    <w:rsid w:val="006D646C"/>
    <w:rsid w:val="007F7435"/>
    <w:rsid w:val="00827887"/>
    <w:rsid w:val="008E3387"/>
    <w:rsid w:val="0090566A"/>
    <w:rsid w:val="00991711"/>
    <w:rsid w:val="009D44A4"/>
    <w:rsid w:val="00AB0222"/>
    <w:rsid w:val="00CC3712"/>
    <w:rsid w:val="00DB3491"/>
    <w:rsid w:val="00E346B7"/>
    <w:rsid w:val="00E44E00"/>
    <w:rsid w:val="00E70207"/>
    <w:rsid w:val="00E75614"/>
    <w:rsid w:val="00EB58F4"/>
    <w:rsid w:val="00FD273B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B"/>
  </w:style>
  <w:style w:type="paragraph" w:styleId="Ttulo1">
    <w:name w:val="heading 1"/>
    <w:basedOn w:val="Normal"/>
    <w:next w:val="Normal"/>
    <w:link w:val="Ttulo1Car"/>
    <w:uiPriority w:val="9"/>
    <w:qFormat/>
    <w:rsid w:val="00FD273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273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273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273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273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273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273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273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273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27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27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273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D273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FD27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FD273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D273B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D273B"/>
    <w:rPr>
      <w:b/>
      <w:bCs/>
      <w:spacing w:val="0"/>
    </w:rPr>
  </w:style>
  <w:style w:type="character" w:styleId="nfasis">
    <w:name w:val="Emphasis"/>
    <w:uiPriority w:val="20"/>
    <w:qFormat/>
    <w:rsid w:val="00FD273B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FD273B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FD27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D273B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FD273B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273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D27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FD273B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D273B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FD273B"/>
    <w:rPr>
      <w:smallCaps/>
    </w:rPr>
  </w:style>
  <w:style w:type="character" w:styleId="Referenciaintensa">
    <w:name w:val="Intense Reference"/>
    <w:uiPriority w:val="32"/>
    <w:qFormat/>
    <w:rsid w:val="00FD273B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FD27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273B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B"/>
  </w:style>
  <w:style w:type="paragraph" w:styleId="Ttulo1">
    <w:name w:val="heading 1"/>
    <w:basedOn w:val="Normal"/>
    <w:next w:val="Normal"/>
    <w:link w:val="Ttulo1Car"/>
    <w:uiPriority w:val="9"/>
    <w:qFormat/>
    <w:rsid w:val="00FD273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273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273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273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273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273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273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273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273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27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27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27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273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D273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FD27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FD273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D273B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D273B"/>
    <w:rPr>
      <w:b/>
      <w:bCs/>
      <w:spacing w:val="0"/>
    </w:rPr>
  </w:style>
  <w:style w:type="character" w:styleId="nfasis">
    <w:name w:val="Emphasis"/>
    <w:uiPriority w:val="20"/>
    <w:qFormat/>
    <w:rsid w:val="00FD273B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FD273B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FD273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D273B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FD273B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273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D27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FD273B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D273B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FD273B"/>
    <w:rPr>
      <w:smallCaps/>
    </w:rPr>
  </w:style>
  <w:style w:type="character" w:styleId="Referenciaintensa">
    <w:name w:val="Intense Reference"/>
    <w:uiPriority w:val="32"/>
    <w:qFormat/>
    <w:rsid w:val="00FD273B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FD27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273B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</dc:creator>
  <cp:lastModifiedBy>ielebrun</cp:lastModifiedBy>
  <cp:revision>10</cp:revision>
  <dcterms:created xsi:type="dcterms:W3CDTF">2013-04-08T19:28:00Z</dcterms:created>
  <dcterms:modified xsi:type="dcterms:W3CDTF">2013-04-08T19:48:00Z</dcterms:modified>
</cp:coreProperties>
</file>